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E0A" w:rsidRDefault="00256E0A" w:rsidP="00256E0A">
      <w:pPr>
        <w:pStyle w:val="Default"/>
      </w:pPr>
    </w:p>
    <w:p w:rsidR="00256E0A" w:rsidRDefault="00256E0A" w:rsidP="00256E0A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KURUMSAL SMS/WAP PUSH MESAJ HİZMETİ BAŞVURU FORMU’NA EK 1 </w:t>
      </w:r>
    </w:p>
    <w:p w:rsidR="00256E0A" w:rsidRDefault="00256E0A" w:rsidP="00256E0A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>TT MOBİL</w:t>
      </w:r>
      <w:r>
        <w:rPr>
          <w:sz w:val="23"/>
          <w:szCs w:val="23"/>
        </w:rPr>
        <w:t xml:space="preserve"> İLETİŞİM HİZMETLERİ </w:t>
      </w:r>
      <w:proofErr w:type="spellStart"/>
      <w:r>
        <w:rPr>
          <w:sz w:val="23"/>
          <w:szCs w:val="23"/>
        </w:rPr>
        <w:t>A.Ş’nin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sunmakta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olduğu</w:t>
      </w:r>
      <w:proofErr w:type="spellEnd"/>
      <w:r>
        <w:rPr>
          <w:sz w:val="23"/>
          <w:szCs w:val="23"/>
        </w:rPr>
        <w:t xml:space="preserve"> Kurumsal SMS/WAP-PUSH </w:t>
      </w:r>
      <w:proofErr w:type="spellStart"/>
      <w:r>
        <w:rPr>
          <w:sz w:val="23"/>
          <w:szCs w:val="23"/>
        </w:rPr>
        <w:t>Mesaj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</w:t>
      </w:r>
      <w:r>
        <w:rPr>
          <w:sz w:val="23"/>
          <w:szCs w:val="23"/>
        </w:rPr>
        <w:t>rvisi’nden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faydalanmak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için</w:t>
      </w:r>
      <w:proofErr w:type="spellEnd"/>
      <w:r>
        <w:rPr>
          <w:sz w:val="23"/>
          <w:szCs w:val="23"/>
        </w:rPr>
        <w:t xml:space="preserve"> TT MOBİL </w:t>
      </w:r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imzalamış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olduğumuz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Başvuru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Formu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hükümleri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kapsamında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alfanumerik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başlıklar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üzerinden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işbu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Ek</w:t>
      </w:r>
      <w:proofErr w:type="spellEnd"/>
      <w:r>
        <w:rPr>
          <w:b/>
          <w:bCs/>
          <w:sz w:val="23"/>
          <w:szCs w:val="23"/>
        </w:rPr>
        <w:t xml:space="preserve"> 1’in </w:t>
      </w:r>
      <w:proofErr w:type="spellStart"/>
      <w:r>
        <w:rPr>
          <w:b/>
          <w:bCs/>
          <w:sz w:val="23"/>
          <w:szCs w:val="23"/>
        </w:rPr>
        <w:t>imza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tarihinden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itibaren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yazıyla</w:t>
      </w:r>
      <w:proofErr w:type="spellEnd"/>
      <w:r>
        <w:rPr>
          <w:b/>
          <w:bCs/>
          <w:sz w:val="23"/>
          <w:szCs w:val="23"/>
        </w:rPr>
        <w:t>…</w:t>
      </w:r>
      <w:r>
        <w:rPr>
          <w:b/>
          <w:bCs/>
          <w:sz w:val="23"/>
          <w:szCs w:val="23"/>
        </w:rPr>
        <w:t>…..</w:t>
      </w:r>
      <w:r>
        <w:rPr>
          <w:b/>
          <w:bCs/>
          <w:sz w:val="23"/>
          <w:szCs w:val="23"/>
        </w:rPr>
        <w:t xml:space="preserve">… </w:t>
      </w:r>
      <w:proofErr w:type="spellStart"/>
      <w:r>
        <w:rPr>
          <w:b/>
          <w:bCs/>
          <w:sz w:val="23"/>
          <w:szCs w:val="23"/>
        </w:rPr>
        <w:t>rakamla</w:t>
      </w:r>
      <w:proofErr w:type="spellEnd"/>
      <w:r>
        <w:rPr>
          <w:b/>
          <w:bCs/>
          <w:sz w:val="23"/>
          <w:szCs w:val="23"/>
        </w:rPr>
        <w:t>(……</w:t>
      </w:r>
      <w:r>
        <w:rPr>
          <w:b/>
          <w:bCs/>
          <w:sz w:val="23"/>
          <w:szCs w:val="23"/>
        </w:rPr>
        <w:t>…</w:t>
      </w:r>
      <w:r>
        <w:rPr>
          <w:b/>
          <w:bCs/>
          <w:sz w:val="23"/>
          <w:szCs w:val="23"/>
        </w:rPr>
        <w:t xml:space="preserve">….) </w:t>
      </w:r>
      <w:proofErr w:type="spellStart"/>
      <w:r>
        <w:rPr>
          <w:b/>
          <w:bCs/>
          <w:sz w:val="23"/>
          <w:szCs w:val="23"/>
        </w:rPr>
        <w:t>aylık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süre</w:t>
      </w:r>
      <w:proofErr w:type="spellEnd"/>
      <w:r>
        <w:rPr>
          <w:b/>
          <w:bCs/>
          <w:sz w:val="23"/>
          <w:szCs w:val="23"/>
        </w:rPr>
        <w:t xml:space="preserve"> (“</w:t>
      </w:r>
      <w:proofErr w:type="spellStart"/>
      <w:r>
        <w:rPr>
          <w:b/>
          <w:bCs/>
          <w:sz w:val="23"/>
          <w:szCs w:val="23"/>
        </w:rPr>
        <w:t>Taahhüt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Süresi</w:t>
      </w:r>
      <w:proofErr w:type="spellEnd"/>
      <w:r>
        <w:rPr>
          <w:b/>
          <w:bCs/>
          <w:sz w:val="23"/>
          <w:szCs w:val="23"/>
        </w:rPr>
        <w:t xml:space="preserve">”) </w:t>
      </w:r>
      <w:proofErr w:type="spellStart"/>
      <w:r>
        <w:rPr>
          <w:b/>
          <w:bCs/>
          <w:sz w:val="23"/>
          <w:szCs w:val="23"/>
        </w:rPr>
        <w:t>içinde,</w:t>
      </w:r>
      <w:r>
        <w:rPr>
          <w:b/>
          <w:bCs/>
          <w:sz w:val="23"/>
          <w:szCs w:val="23"/>
        </w:rPr>
        <w:t>yazıyla</w:t>
      </w:r>
      <w:proofErr w:type="spellEnd"/>
      <w:r>
        <w:rPr>
          <w:b/>
          <w:bCs/>
          <w:sz w:val="23"/>
          <w:szCs w:val="23"/>
        </w:rPr>
        <w:t xml:space="preserve"> …</w:t>
      </w:r>
      <w:r>
        <w:rPr>
          <w:b/>
          <w:bCs/>
          <w:sz w:val="23"/>
          <w:szCs w:val="23"/>
        </w:rPr>
        <w:t>…………………</w:t>
      </w:r>
      <w:r>
        <w:rPr>
          <w:b/>
          <w:bCs/>
          <w:sz w:val="23"/>
          <w:szCs w:val="23"/>
        </w:rPr>
        <w:t xml:space="preserve">…. </w:t>
      </w:r>
      <w:proofErr w:type="spellStart"/>
      <w:r>
        <w:rPr>
          <w:b/>
          <w:bCs/>
          <w:sz w:val="23"/>
          <w:szCs w:val="23"/>
        </w:rPr>
        <w:t>rakamla</w:t>
      </w:r>
      <w:proofErr w:type="spellEnd"/>
      <w:r>
        <w:rPr>
          <w:b/>
          <w:bCs/>
          <w:sz w:val="23"/>
          <w:szCs w:val="23"/>
        </w:rPr>
        <w:t>(......</w:t>
      </w:r>
      <w:r>
        <w:rPr>
          <w:b/>
          <w:bCs/>
          <w:sz w:val="23"/>
          <w:szCs w:val="23"/>
        </w:rPr>
        <w:t>.......</w:t>
      </w:r>
      <w:r>
        <w:rPr>
          <w:b/>
          <w:bCs/>
          <w:sz w:val="23"/>
          <w:szCs w:val="23"/>
        </w:rPr>
        <w:t xml:space="preserve">..) </w:t>
      </w:r>
      <w:proofErr w:type="spellStart"/>
      <w:r>
        <w:rPr>
          <w:b/>
          <w:bCs/>
          <w:sz w:val="23"/>
          <w:szCs w:val="23"/>
        </w:rPr>
        <w:t>adet</w:t>
      </w:r>
      <w:proofErr w:type="spellEnd"/>
      <w:r>
        <w:rPr>
          <w:b/>
          <w:bCs/>
          <w:sz w:val="23"/>
          <w:szCs w:val="23"/>
        </w:rPr>
        <w:t xml:space="preserve"> SMS </w:t>
      </w:r>
      <w:proofErr w:type="spellStart"/>
      <w:r>
        <w:rPr>
          <w:b/>
          <w:bCs/>
          <w:sz w:val="23"/>
          <w:szCs w:val="23"/>
        </w:rPr>
        <w:t>göndereceğimizi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bu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SMS’lerin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birim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fiyatının</w:t>
      </w:r>
      <w:proofErr w:type="spellEnd"/>
      <w:r>
        <w:rPr>
          <w:b/>
          <w:bCs/>
          <w:sz w:val="23"/>
          <w:szCs w:val="23"/>
        </w:rPr>
        <w:t xml:space="preserve"> KDV </w:t>
      </w:r>
      <w:proofErr w:type="spellStart"/>
      <w:r>
        <w:rPr>
          <w:b/>
          <w:bCs/>
          <w:sz w:val="23"/>
          <w:szCs w:val="23"/>
        </w:rPr>
        <w:t>ve</w:t>
      </w:r>
      <w:proofErr w:type="spellEnd"/>
      <w:r>
        <w:rPr>
          <w:b/>
          <w:bCs/>
          <w:sz w:val="23"/>
          <w:szCs w:val="23"/>
        </w:rPr>
        <w:t xml:space="preserve"> Öİ</w:t>
      </w:r>
      <w:r>
        <w:rPr>
          <w:b/>
          <w:bCs/>
          <w:sz w:val="23"/>
          <w:szCs w:val="23"/>
        </w:rPr>
        <w:t xml:space="preserve">V </w:t>
      </w:r>
      <w:proofErr w:type="spellStart"/>
      <w:r>
        <w:rPr>
          <w:b/>
          <w:bCs/>
          <w:sz w:val="23"/>
          <w:szCs w:val="23"/>
        </w:rPr>
        <w:t>Dahil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yazıyla</w:t>
      </w:r>
      <w:proofErr w:type="spellEnd"/>
      <w:r>
        <w:rPr>
          <w:b/>
          <w:bCs/>
          <w:sz w:val="23"/>
          <w:szCs w:val="23"/>
        </w:rPr>
        <w:t xml:space="preserve">............... Kr, </w:t>
      </w:r>
      <w:proofErr w:type="spellStart"/>
      <w:r>
        <w:rPr>
          <w:b/>
          <w:bCs/>
          <w:sz w:val="23"/>
          <w:szCs w:val="23"/>
        </w:rPr>
        <w:t>rakamla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256E0A" w:rsidRPr="00256E0A" w:rsidRDefault="00256E0A" w:rsidP="00256E0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(…………….) </w:t>
      </w:r>
      <w:proofErr w:type="spellStart"/>
      <w:r>
        <w:rPr>
          <w:b/>
          <w:bCs/>
          <w:sz w:val="23"/>
          <w:szCs w:val="23"/>
        </w:rPr>
        <w:t>o</w:t>
      </w:r>
      <w:r>
        <w:rPr>
          <w:b/>
          <w:bCs/>
          <w:sz w:val="23"/>
          <w:szCs w:val="23"/>
        </w:rPr>
        <w:t>lduğunu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proofErr w:type="gramStart"/>
      <w:r>
        <w:rPr>
          <w:b/>
          <w:bCs/>
          <w:sz w:val="23"/>
          <w:szCs w:val="23"/>
        </w:rPr>
        <w:t>kabul</w:t>
      </w:r>
      <w:proofErr w:type="spellEnd"/>
      <w:proofErr w:type="gram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ederiz</w:t>
      </w:r>
      <w:proofErr w:type="spellEnd"/>
      <w:r>
        <w:rPr>
          <w:b/>
          <w:bCs/>
          <w:sz w:val="23"/>
          <w:szCs w:val="23"/>
        </w:rPr>
        <w:t xml:space="preserve">. </w:t>
      </w:r>
      <w:proofErr w:type="spellStart"/>
      <w:r>
        <w:rPr>
          <w:b/>
          <w:bCs/>
          <w:sz w:val="23"/>
          <w:szCs w:val="23"/>
        </w:rPr>
        <w:t>Mesajların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gönderildiği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ilgili</w:t>
      </w:r>
      <w:proofErr w:type="spellEnd"/>
      <w:r>
        <w:rPr>
          <w:b/>
          <w:bCs/>
          <w:sz w:val="23"/>
          <w:szCs w:val="23"/>
        </w:rPr>
        <w:t xml:space="preserve"> ay </w:t>
      </w:r>
      <w:proofErr w:type="spellStart"/>
      <w:r>
        <w:rPr>
          <w:b/>
          <w:bCs/>
          <w:sz w:val="23"/>
          <w:szCs w:val="23"/>
        </w:rPr>
        <w:t>Abone’lere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ulaştırılan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başarılı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Mesajların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toplam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adedinin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birim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fiyat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ile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çarpımı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sonucu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elde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edilen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tutar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aylık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olarak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tarafımıza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fatura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edilecektir</w:t>
      </w:r>
      <w:proofErr w:type="spellEnd"/>
      <w:r>
        <w:rPr>
          <w:b/>
          <w:bCs/>
          <w:sz w:val="23"/>
          <w:szCs w:val="23"/>
        </w:rPr>
        <w:t xml:space="preserve">. </w:t>
      </w:r>
    </w:p>
    <w:p w:rsidR="00256E0A" w:rsidRDefault="00256E0A" w:rsidP="00256E0A">
      <w:pPr>
        <w:pStyle w:val="Default"/>
        <w:rPr>
          <w:b/>
          <w:bCs/>
          <w:sz w:val="23"/>
          <w:szCs w:val="23"/>
        </w:rPr>
      </w:pPr>
      <w:proofErr w:type="spellStart"/>
      <w:proofErr w:type="gramStart"/>
      <w:r>
        <w:rPr>
          <w:b/>
          <w:bCs/>
          <w:sz w:val="23"/>
          <w:szCs w:val="23"/>
        </w:rPr>
        <w:t>Taahhüt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Süresinin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sonuna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kadar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Taahhütnamedeki</w:t>
      </w:r>
      <w:proofErr w:type="spellEnd"/>
      <w:r>
        <w:rPr>
          <w:b/>
          <w:bCs/>
          <w:sz w:val="23"/>
          <w:szCs w:val="23"/>
        </w:rPr>
        <w:t>/</w:t>
      </w:r>
      <w:proofErr w:type="spellStart"/>
      <w:r>
        <w:rPr>
          <w:b/>
          <w:bCs/>
          <w:sz w:val="23"/>
          <w:szCs w:val="23"/>
        </w:rPr>
        <w:t>Başvuru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Formundaki</w:t>
      </w:r>
      <w:proofErr w:type="spellEnd"/>
      <w:r>
        <w:rPr>
          <w:b/>
          <w:bCs/>
          <w:sz w:val="23"/>
          <w:szCs w:val="23"/>
        </w:rPr>
        <w:t>/</w:t>
      </w:r>
      <w:proofErr w:type="spellStart"/>
      <w:r>
        <w:rPr>
          <w:b/>
          <w:bCs/>
          <w:sz w:val="23"/>
          <w:szCs w:val="23"/>
        </w:rPr>
        <w:t>işbu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Ek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Formdaki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yükümlülüklerimize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aykırı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davranmamız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veya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taahhüt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ettiğimiz</w:t>
      </w:r>
      <w:proofErr w:type="spellEnd"/>
      <w:r>
        <w:rPr>
          <w:b/>
          <w:bCs/>
          <w:sz w:val="23"/>
          <w:szCs w:val="23"/>
        </w:rPr>
        <w:t xml:space="preserve"> SMS </w:t>
      </w:r>
      <w:proofErr w:type="spellStart"/>
      <w:r>
        <w:rPr>
          <w:b/>
          <w:bCs/>
          <w:sz w:val="23"/>
          <w:szCs w:val="23"/>
        </w:rPr>
        <w:t>adedini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Taahhüt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süresi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içinde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gerçekleştirmememiz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durumunda</w:t>
      </w:r>
      <w:proofErr w:type="spellEnd"/>
      <w:r>
        <w:rPr>
          <w:b/>
          <w:bCs/>
          <w:sz w:val="23"/>
          <w:szCs w:val="23"/>
        </w:rPr>
        <w:t xml:space="preserve"> (“</w:t>
      </w:r>
      <w:proofErr w:type="spellStart"/>
      <w:r>
        <w:rPr>
          <w:b/>
          <w:bCs/>
          <w:sz w:val="23"/>
          <w:szCs w:val="23"/>
        </w:rPr>
        <w:t>Taahhüde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aykırılık</w:t>
      </w:r>
      <w:proofErr w:type="spellEnd"/>
      <w:r>
        <w:rPr>
          <w:b/>
          <w:bCs/>
          <w:sz w:val="23"/>
          <w:szCs w:val="23"/>
        </w:rPr>
        <w:t xml:space="preserve">”), </w:t>
      </w:r>
      <w:proofErr w:type="spellStart"/>
      <w:r>
        <w:rPr>
          <w:b/>
          <w:bCs/>
          <w:sz w:val="23"/>
          <w:szCs w:val="23"/>
        </w:rPr>
        <w:t>işbu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Ek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Form’un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yürürlükte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kaldığı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süre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boyunca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yararlanılan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indirim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miktarı</w:t>
      </w:r>
      <w:proofErr w:type="spellEnd"/>
      <w:r>
        <w:rPr>
          <w:b/>
          <w:bCs/>
          <w:sz w:val="23"/>
          <w:szCs w:val="23"/>
        </w:rPr>
        <w:t xml:space="preserve"> (</w:t>
      </w:r>
      <w:proofErr w:type="spellStart"/>
      <w:r>
        <w:rPr>
          <w:b/>
          <w:bCs/>
          <w:i/>
          <w:iCs/>
          <w:sz w:val="23"/>
          <w:szCs w:val="23"/>
        </w:rPr>
        <w:t>taahhüt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edilen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aylar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için</w:t>
      </w:r>
      <w:proofErr w:type="spellEnd"/>
      <w:r>
        <w:rPr>
          <w:b/>
          <w:bCs/>
          <w:i/>
          <w:iCs/>
          <w:sz w:val="23"/>
          <w:szCs w:val="23"/>
        </w:rPr>
        <w:t xml:space="preserve"> her </w:t>
      </w:r>
      <w:proofErr w:type="spellStart"/>
      <w:r>
        <w:rPr>
          <w:b/>
          <w:bCs/>
          <w:i/>
          <w:iCs/>
          <w:sz w:val="23"/>
          <w:szCs w:val="23"/>
        </w:rPr>
        <w:t>bir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ayda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gönderilen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taahhütlü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birim</w:t>
      </w:r>
      <w:proofErr w:type="spellEnd"/>
      <w:r>
        <w:rPr>
          <w:b/>
          <w:bCs/>
          <w:i/>
          <w:iCs/>
          <w:sz w:val="23"/>
          <w:szCs w:val="23"/>
        </w:rPr>
        <w:t xml:space="preserve"> SMS </w:t>
      </w:r>
      <w:proofErr w:type="spellStart"/>
      <w:r>
        <w:rPr>
          <w:b/>
          <w:bCs/>
          <w:i/>
          <w:iCs/>
          <w:sz w:val="23"/>
          <w:szCs w:val="23"/>
        </w:rPr>
        <w:t>bedeli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ile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ekte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yer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alan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Taahhütsüz</w:t>
      </w:r>
      <w:proofErr w:type="spellEnd"/>
      <w:r>
        <w:rPr>
          <w:b/>
          <w:bCs/>
          <w:i/>
          <w:iCs/>
          <w:sz w:val="23"/>
          <w:szCs w:val="23"/>
        </w:rPr>
        <w:t xml:space="preserve"> Kurumsal SMS </w:t>
      </w:r>
      <w:proofErr w:type="spellStart"/>
      <w:r>
        <w:rPr>
          <w:b/>
          <w:bCs/>
          <w:i/>
          <w:iCs/>
          <w:sz w:val="23"/>
          <w:szCs w:val="23"/>
        </w:rPr>
        <w:t>Fiyatlarında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taahhüt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edilen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aylık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mesaj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adedinin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denk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geldiği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aralıktaki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birim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fiyat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farkı</w:t>
      </w:r>
      <w:proofErr w:type="spellEnd"/>
      <w:r>
        <w:rPr>
          <w:b/>
          <w:bCs/>
          <w:sz w:val="23"/>
          <w:szCs w:val="23"/>
        </w:rPr>
        <w:t xml:space="preserve">) </w:t>
      </w:r>
      <w:proofErr w:type="spellStart"/>
      <w:r>
        <w:rPr>
          <w:b/>
          <w:bCs/>
          <w:sz w:val="23"/>
          <w:szCs w:val="23"/>
        </w:rPr>
        <w:t>ve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taahhüde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aykırılığın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oluştuğu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tarihten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taahhüt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süresinin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sonuna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kadar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gerçekleştirmemiş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olduğu</w:t>
      </w:r>
      <w:proofErr w:type="spellEnd"/>
      <w:r>
        <w:rPr>
          <w:b/>
          <w:bCs/>
          <w:sz w:val="23"/>
          <w:szCs w:val="23"/>
        </w:rPr>
        <w:t xml:space="preserve"> SMS </w:t>
      </w:r>
      <w:proofErr w:type="spellStart"/>
      <w:r>
        <w:rPr>
          <w:b/>
          <w:bCs/>
          <w:sz w:val="23"/>
          <w:szCs w:val="23"/>
        </w:rPr>
        <w:t>sayısının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Taahhütlü</w:t>
      </w:r>
      <w:proofErr w:type="spellEnd"/>
      <w:r>
        <w:rPr>
          <w:b/>
          <w:bCs/>
          <w:sz w:val="23"/>
          <w:szCs w:val="23"/>
        </w:rPr>
        <w:t xml:space="preserve"> SMS </w:t>
      </w:r>
      <w:proofErr w:type="spellStart"/>
      <w:r>
        <w:rPr>
          <w:b/>
          <w:bCs/>
          <w:sz w:val="23"/>
          <w:szCs w:val="23"/>
        </w:rPr>
        <w:t>birim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fiyatı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ile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çarpılması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suretiyle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hesaplanacak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tutar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karşılaştırılarak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bu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karşılaştırma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sonrasında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lehimize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olacak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şekilde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hesaplanacak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cezai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şartın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tarafımıza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ödeneceğini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kabul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ederiz</w:t>
      </w:r>
      <w:proofErr w:type="spellEnd"/>
      <w:r>
        <w:rPr>
          <w:b/>
          <w:bCs/>
          <w:sz w:val="23"/>
          <w:szCs w:val="23"/>
        </w:rPr>
        <w:t>.</w:t>
      </w:r>
      <w:proofErr w:type="gramEnd"/>
      <w:r>
        <w:rPr>
          <w:b/>
          <w:bCs/>
          <w:sz w:val="23"/>
          <w:szCs w:val="23"/>
        </w:rPr>
        <w:t xml:space="preserve"> </w:t>
      </w:r>
    </w:p>
    <w:p w:rsidR="00256E0A" w:rsidRDefault="00256E0A" w:rsidP="00256E0A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Işbu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Başvuru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Formuna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Ek</w:t>
      </w:r>
      <w:proofErr w:type="spellEnd"/>
      <w:r>
        <w:rPr>
          <w:sz w:val="23"/>
          <w:szCs w:val="23"/>
        </w:rPr>
        <w:t xml:space="preserve"> 1 </w:t>
      </w:r>
      <w:proofErr w:type="spellStart"/>
      <w:r>
        <w:rPr>
          <w:sz w:val="23"/>
          <w:szCs w:val="23"/>
        </w:rPr>
        <w:t>daha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önce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imzaladığımız</w:t>
      </w:r>
      <w:proofErr w:type="spellEnd"/>
      <w:r>
        <w:rPr>
          <w:sz w:val="23"/>
          <w:szCs w:val="23"/>
        </w:rPr>
        <w:t xml:space="preserve"> Kurumsal SMS/WAP Push </w:t>
      </w:r>
      <w:proofErr w:type="spellStart"/>
      <w:r>
        <w:rPr>
          <w:sz w:val="23"/>
          <w:szCs w:val="23"/>
        </w:rPr>
        <w:t>Başvuru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</w:t>
      </w:r>
      <w:r>
        <w:rPr>
          <w:sz w:val="23"/>
          <w:szCs w:val="23"/>
        </w:rPr>
        <w:t>o</w:t>
      </w:r>
      <w:r>
        <w:rPr>
          <w:sz w:val="23"/>
          <w:szCs w:val="23"/>
        </w:rPr>
        <w:t>rmunun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ayrılmaz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parçası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olup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Ek</w:t>
      </w:r>
      <w:proofErr w:type="spellEnd"/>
      <w:r>
        <w:rPr>
          <w:sz w:val="23"/>
          <w:szCs w:val="23"/>
        </w:rPr>
        <w:t xml:space="preserve"> 1’de </w:t>
      </w:r>
      <w:proofErr w:type="spellStart"/>
      <w:r>
        <w:rPr>
          <w:sz w:val="23"/>
          <w:szCs w:val="23"/>
        </w:rPr>
        <w:t>yer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almayan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hususlarda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Başvuru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Formu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geçerli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olacaktır</w:t>
      </w:r>
      <w:proofErr w:type="spellEnd"/>
      <w:r>
        <w:rPr>
          <w:sz w:val="23"/>
          <w:szCs w:val="23"/>
        </w:rPr>
        <w:t xml:space="preserve">. </w:t>
      </w:r>
    </w:p>
    <w:p w:rsidR="00256E0A" w:rsidRDefault="00256E0A" w:rsidP="00256E0A">
      <w:pPr>
        <w:pStyle w:val="Default"/>
        <w:rPr>
          <w:sz w:val="23"/>
          <w:szCs w:val="23"/>
        </w:rPr>
      </w:pPr>
    </w:p>
    <w:p w:rsidR="00256E0A" w:rsidRDefault="00256E0A" w:rsidP="00256E0A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Ek</w:t>
      </w:r>
      <w:proofErr w:type="spellEnd"/>
      <w:r>
        <w:rPr>
          <w:b/>
          <w:bCs/>
          <w:sz w:val="23"/>
          <w:szCs w:val="23"/>
        </w:rPr>
        <w:t xml:space="preserve">: </w:t>
      </w:r>
      <w:proofErr w:type="spellStart"/>
      <w:r>
        <w:rPr>
          <w:b/>
          <w:bCs/>
          <w:sz w:val="23"/>
          <w:szCs w:val="23"/>
        </w:rPr>
        <w:t>Taahhütsüz</w:t>
      </w:r>
      <w:proofErr w:type="spellEnd"/>
      <w:r>
        <w:rPr>
          <w:b/>
          <w:bCs/>
          <w:sz w:val="23"/>
          <w:szCs w:val="23"/>
        </w:rPr>
        <w:t xml:space="preserve"> Kurumsal SMS/</w:t>
      </w:r>
      <w:proofErr w:type="spellStart"/>
      <w:r>
        <w:rPr>
          <w:b/>
          <w:bCs/>
          <w:sz w:val="23"/>
          <w:szCs w:val="23"/>
        </w:rPr>
        <w:t>Wap</w:t>
      </w:r>
      <w:proofErr w:type="spellEnd"/>
      <w:r>
        <w:rPr>
          <w:b/>
          <w:bCs/>
          <w:sz w:val="23"/>
          <w:szCs w:val="23"/>
        </w:rPr>
        <w:t xml:space="preserve">-Push </w:t>
      </w:r>
      <w:proofErr w:type="spellStart"/>
      <w:r>
        <w:rPr>
          <w:b/>
          <w:bCs/>
          <w:sz w:val="23"/>
          <w:szCs w:val="23"/>
        </w:rPr>
        <w:t>Mesaj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Tarife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Baremleri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256E0A" w:rsidRDefault="00256E0A" w:rsidP="00256E0A">
      <w:pPr>
        <w:pStyle w:val="Default"/>
        <w:rPr>
          <w:sz w:val="23"/>
          <w:szCs w:val="23"/>
        </w:rPr>
      </w:pPr>
    </w:p>
    <w:tbl>
      <w:tblPr>
        <w:tblW w:w="5472" w:type="dxa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672"/>
      </w:tblGrid>
      <w:tr w:rsidR="00256E0A" w:rsidRPr="00256E0A" w:rsidDel="0003269D" w:rsidTr="00256E0A">
        <w:trPr>
          <w:trHeight w:val="30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Aylık SMS Adedi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Birim SMS Fiyatı (</w:t>
            </w:r>
            <w:proofErr w:type="spellStart"/>
            <w:r w:rsidRPr="00256E0A" w:rsidDel="0003269D">
              <w:rPr>
                <w:rFonts w:ascii="Arial Narrow" w:hAnsi="Arial Narrow"/>
                <w:sz w:val="20"/>
              </w:rPr>
              <w:t>Kr</w:t>
            </w:r>
            <w:proofErr w:type="spellEnd"/>
            <w:r w:rsidRPr="00256E0A" w:rsidDel="0003269D">
              <w:rPr>
                <w:rFonts w:ascii="Arial Narrow" w:hAnsi="Arial Narrow"/>
                <w:sz w:val="20"/>
              </w:rPr>
              <w:t xml:space="preserve">) (KDV –ÖİV </w:t>
            </w:r>
            <w:proofErr w:type="gramStart"/>
            <w:r w:rsidRPr="00256E0A" w:rsidDel="0003269D">
              <w:rPr>
                <w:rFonts w:ascii="Arial Narrow" w:hAnsi="Arial Narrow"/>
                <w:sz w:val="20"/>
              </w:rPr>
              <w:t>Dahil</w:t>
            </w:r>
            <w:proofErr w:type="gramEnd"/>
            <w:r w:rsidRPr="00256E0A" w:rsidDel="0003269D">
              <w:rPr>
                <w:rFonts w:ascii="Arial Narrow" w:hAnsi="Arial Narrow"/>
                <w:sz w:val="20"/>
              </w:rPr>
              <w:t>)</w:t>
            </w:r>
          </w:p>
        </w:tc>
      </w:tr>
      <w:tr w:rsidR="00256E0A" w:rsidRPr="00256E0A" w:rsidDel="0003269D" w:rsidTr="00256E0A">
        <w:trPr>
          <w:trHeight w:val="14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1-1.000</w:t>
            </w:r>
          </w:p>
        </w:tc>
        <w:tc>
          <w:tcPr>
            <w:tcW w:w="3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10,18</w:t>
            </w:r>
          </w:p>
        </w:tc>
      </w:tr>
      <w:tr w:rsidR="00256E0A" w:rsidRPr="00256E0A" w:rsidDel="0003269D" w:rsidTr="00256E0A">
        <w:trPr>
          <w:trHeight w:val="14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1.001-5.000</w:t>
            </w:r>
          </w:p>
        </w:tc>
        <w:tc>
          <w:tcPr>
            <w:tcW w:w="3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9,57</w:t>
            </w:r>
          </w:p>
        </w:tc>
      </w:tr>
      <w:tr w:rsidR="00256E0A" w:rsidRPr="00256E0A" w:rsidDel="0003269D" w:rsidTr="00256E0A">
        <w:trPr>
          <w:trHeight w:val="14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5.001-10.000</w:t>
            </w:r>
          </w:p>
        </w:tc>
        <w:tc>
          <w:tcPr>
            <w:tcW w:w="3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8,97</w:t>
            </w:r>
          </w:p>
        </w:tc>
      </w:tr>
      <w:tr w:rsidR="00256E0A" w:rsidRPr="00256E0A" w:rsidDel="0003269D" w:rsidTr="00256E0A">
        <w:trPr>
          <w:trHeight w:val="14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10.001-25.000</w:t>
            </w:r>
          </w:p>
        </w:tc>
        <w:tc>
          <w:tcPr>
            <w:tcW w:w="3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8,66</w:t>
            </w:r>
          </w:p>
        </w:tc>
      </w:tr>
      <w:tr w:rsidR="00256E0A" w:rsidRPr="00256E0A" w:rsidDel="0003269D" w:rsidTr="00256E0A">
        <w:trPr>
          <w:trHeight w:val="14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25.001-50.000</w:t>
            </w:r>
          </w:p>
        </w:tc>
        <w:tc>
          <w:tcPr>
            <w:tcW w:w="3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8,36</w:t>
            </w:r>
          </w:p>
        </w:tc>
      </w:tr>
      <w:tr w:rsidR="00256E0A" w:rsidRPr="00256E0A" w:rsidDel="0003269D" w:rsidTr="00256E0A">
        <w:trPr>
          <w:trHeight w:val="14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50.001-100.000</w:t>
            </w:r>
          </w:p>
        </w:tc>
        <w:tc>
          <w:tcPr>
            <w:tcW w:w="3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7,76</w:t>
            </w:r>
          </w:p>
        </w:tc>
      </w:tr>
      <w:tr w:rsidR="00256E0A" w:rsidRPr="00256E0A" w:rsidDel="0003269D" w:rsidTr="00256E0A">
        <w:trPr>
          <w:trHeight w:val="14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100.001-250.000</w:t>
            </w:r>
          </w:p>
        </w:tc>
        <w:tc>
          <w:tcPr>
            <w:tcW w:w="3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7,15</w:t>
            </w:r>
          </w:p>
        </w:tc>
      </w:tr>
      <w:tr w:rsidR="00256E0A" w:rsidRPr="00256E0A" w:rsidDel="0003269D" w:rsidTr="00256E0A">
        <w:trPr>
          <w:trHeight w:val="14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250.001-500.000</w:t>
            </w:r>
          </w:p>
        </w:tc>
        <w:tc>
          <w:tcPr>
            <w:tcW w:w="3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6,54</w:t>
            </w:r>
          </w:p>
        </w:tc>
      </w:tr>
      <w:tr w:rsidR="00256E0A" w:rsidRPr="00256E0A" w:rsidDel="0003269D" w:rsidTr="00256E0A">
        <w:trPr>
          <w:trHeight w:val="149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500.001-1.000.000</w:t>
            </w:r>
          </w:p>
        </w:tc>
        <w:tc>
          <w:tcPr>
            <w:tcW w:w="3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5,94</w:t>
            </w:r>
          </w:p>
        </w:tc>
      </w:tr>
      <w:tr w:rsidR="00256E0A" w:rsidRPr="00256E0A" w:rsidDel="0003269D" w:rsidTr="00256E0A">
        <w:trPr>
          <w:trHeight w:val="157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1.000.001-</w:t>
            </w:r>
            <w:proofErr w:type="gramStart"/>
            <w:r w:rsidRPr="00256E0A" w:rsidDel="0003269D">
              <w:rPr>
                <w:rFonts w:ascii="Arial Narrow" w:hAnsi="Arial Narrow"/>
                <w:sz w:val="20"/>
              </w:rPr>
              <w:t>....</w:t>
            </w:r>
            <w:proofErr w:type="gramEnd"/>
          </w:p>
        </w:tc>
        <w:tc>
          <w:tcPr>
            <w:tcW w:w="3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6E0A" w:rsidRPr="00256E0A" w:rsidDel="0003269D" w:rsidRDefault="00256E0A" w:rsidP="003B13F5">
            <w:pPr>
              <w:spacing w:line="276" w:lineRule="auto"/>
              <w:jc w:val="center"/>
              <w:rPr>
                <w:sz w:val="20"/>
              </w:rPr>
            </w:pPr>
            <w:r w:rsidRPr="00256E0A" w:rsidDel="0003269D">
              <w:rPr>
                <w:rFonts w:ascii="Arial Narrow" w:hAnsi="Arial Narrow"/>
                <w:sz w:val="20"/>
              </w:rPr>
              <w:t>5,45</w:t>
            </w:r>
          </w:p>
        </w:tc>
      </w:tr>
    </w:tbl>
    <w:p w:rsidR="00256E0A" w:rsidRDefault="00256E0A" w:rsidP="00256E0A">
      <w:pPr>
        <w:pStyle w:val="Default"/>
      </w:pPr>
    </w:p>
    <w:p w:rsidR="00256E0A" w:rsidRPr="00256E0A" w:rsidRDefault="00256E0A" w:rsidP="00256E0A">
      <w:pPr>
        <w:pStyle w:val="Default"/>
        <w:rPr>
          <w:b/>
          <w:sz w:val="23"/>
          <w:szCs w:val="23"/>
        </w:rPr>
      </w:pPr>
      <w:bookmarkStart w:id="0" w:name="_GoBack"/>
      <w:bookmarkEnd w:id="0"/>
      <w:r w:rsidRPr="00256E0A">
        <w:rPr>
          <w:b/>
          <w:sz w:val="23"/>
          <w:szCs w:val="23"/>
        </w:rPr>
        <w:t xml:space="preserve">FİRMA ÜNVANI: </w:t>
      </w:r>
    </w:p>
    <w:p w:rsidR="00256E0A" w:rsidRPr="00256E0A" w:rsidRDefault="00256E0A" w:rsidP="00256E0A">
      <w:pPr>
        <w:pStyle w:val="Default"/>
        <w:rPr>
          <w:b/>
          <w:sz w:val="23"/>
          <w:szCs w:val="23"/>
        </w:rPr>
      </w:pPr>
      <w:r w:rsidRPr="00256E0A">
        <w:rPr>
          <w:b/>
          <w:sz w:val="23"/>
          <w:szCs w:val="23"/>
        </w:rPr>
        <w:t xml:space="preserve">FİRMA ADRESİ: </w:t>
      </w:r>
    </w:p>
    <w:p w:rsidR="00256E0A" w:rsidRPr="00256E0A" w:rsidRDefault="00256E0A" w:rsidP="00256E0A">
      <w:pPr>
        <w:pStyle w:val="Default"/>
        <w:rPr>
          <w:b/>
          <w:sz w:val="23"/>
          <w:szCs w:val="23"/>
        </w:rPr>
      </w:pPr>
      <w:r w:rsidRPr="00256E0A">
        <w:rPr>
          <w:b/>
          <w:sz w:val="23"/>
          <w:szCs w:val="23"/>
        </w:rPr>
        <w:t>YETKİLİ İMZA/İMZALAR:</w:t>
      </w:r>
    </w:p>
    <w:sectPr w:rsidR="00256E0A" w:rsidRPr="0025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1ED"/>
    <w:rsid w:val="00256E0A"/>
    <w:rsid w:val="002700A7"/>
    <w:rsid w:val="00B732C2"/>
    <w:rsid w:val="00BE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14C3E"/>
  <w15:chartTrackingRefBased/>
  <w15:docId w15:val="{DBA21CAD-C1F7-4278-9215-1E65C3B6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56E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1821</Characters>
  <Application>Microsoft Office Word</Application>
  <DocSecurity>0</DocSecurity>
  <Lines>15</Lines>
  <Paragraphs>4</Paragraphs>
  <ScaleCrop>false</ScaleCrop>
  <Company>Turk Telekom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Melisa Marmara</dc:creator>
  <cp:keywords/>
  <dc:description/>
  <cp:lastModifiedBy>Melisa Marmara</cp:lastModifiedBy>
  <cp:revision>2</cp:revision>
  <dcterms:created xsi:type="dcterms:W3CDTF">2018-06-21T10:59:00Z</dcterms:created>
  <dcterms:modified xsi:type="dcterms:W3CDTF">2018-06-21T11:05:00Z</dcterms:modified>
</cp:coreProperties>
</file>